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6F1" w:rsidRDefault="004116F1" w:rsidP="00EE0666">
      <w:pPr>
        <w:tabs>
          <w:tab w:val="left" w:pos="284"/>
        </w:tabs>
        <w:spacing w:before="200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  <w:lang w:eastAsia="cs-CZ"/>
        </w:rPr>
      </w:pPr>
      <w:r w:rsidRPr="00EE0666"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  <w:lang w:eastAsia="cs-CZ"/>
        </w:rPr>
        <w:drawing>
          <wp:inline distT="0" distB="0" distL="0" distR="0" wp14:anchorId="115C2AE3" wp14:editId="17E5F5F9">
            <wp:extent cx="6505575" cy="1535107"/>
            <wp:effectExtent l="0" t="0" r="0" b="8255"/>
            <wp:docPr id="1" name="Obrázek 1" descr="https://lh6.googleusercontent.com/7ueSOSY46zfrZasMMW9V-oMV5G5j7yYsqe_AJOxFlVBU5Y2Xr4uoBnO7e9xvzhC9ITsz7By-LBLea9iaHWvsp27rgtEKBa276lgRH6oVwZ_D92buRTR22c5-7-J2hQdw3EtcL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7ueSOSY46zfrZasMMW9V-oMV5G5j7yYsqe_AJOxFlVBU5Y2Xr4uoBnO7e9xvzhC9ITsz7By-LBLea9iaHWvsp27rgtEKBa276lgRH6oVwZ_D92buRTR22c5-7-J2hQdw3EtcL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2232" cy="1553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16F1" w:rsidRDefault="004116F1" w:rsidP="004116F1">
      <w:pPr>
        <w:rPr>
          <w:noProof/>
          <w:lang w:eastAsia="cs-CZ"/>
        </w:rPr>
      </w:pPr>
      <w:bookmarkStart w:id="0" w:name="_GoBack"/>
      <w:bookmarkEnd w:id="0"/>
    </w:p>
    <w:p w:rsidR="00EE0666" w:rsidRPr="00EE0666" w:rsidRDefault="00EE0666" w:rsidP="00EE0666">
      <w:pPr>
        <w:tabs>
          <w:tab w:val="left" w:pos="284"/>
        </w:tabs>
        <w:spacing w:before="200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EE0666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cs-CZ"/>
        </w:rPr>
        <w:t>Menza</w:t>
      </w:r>
    </w:p>
    <w:p w:rsidR="00EE0666" w:rsidRPr="00EE0666" w:rsidRDefault="00EE0666" w:rsidP="00EE06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E0666" w:rsidRPr="00EE0666" w:rsidRDefault="00EE0666" w:rsidP="00EE06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E066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Cílem hry je uvařit co nejvíce večeří. V herním prostoru se nachází mnoho spižíren (</w:t>
      </w:r>
      <w:proofErr w:type="spellStart"/>
      <w:r w:rsidRPr="00EE066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eurofolie</w:t>
      </w:r>
      <w:proofErr w:type="spellEnd"/>
      <w:r w:rsidRPr="00EE066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rozvěšené na stromech), ve kterých přibývají suroviny v náhodných intervalech. Existují čtyři typy surovin: </w:t>
      </w:r>
      <w:r w:rsidRPr="00EE06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spálená topinka, </w:t>
      </w:r>
      <w:r w:rsidRPr="00EE066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>mrkev</w:t>
      </w:r>
      <w:r w:rsidRPr="00EE06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, </w:t>
      </w:r>
      <w:r w:rsidRPr="00EE0666">
        <w:rPr>
          <w:rFonts w:ascii="Times New Roman" w:eastAsia="Times New Roman" w:hAnsi="Times New Roman" w:cs="Times New Roman"/>
          <w:b/>
          <w:bCs/>
          <w:color w:val="00FF00"/>
          <w:sz w:val="24"/>
          <w:szCs w:val="24"/>
          <w:lang w:eastAsia="cs-CZ"/>
        </w:rPr>
        <w:t>špenát</w:t>
      </w:r>
      <w:r w:rsidRPr="00EE06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a </w:t>
      </w:r>
      <w:r w:rsidRPr="00EE0666">
        <w:rPr>
          <w:rFonts w:ascii="Times New Roman" w:eastAsia="Times New Roman" w:hAnsi="Times New Roman" w:cs="Times New Roman"/>
          <w:b/>
          <w:bCs/>
          <w:color w:val="FFFF00"/>
          <w:sz w:val="24"/>
          <w:szCs w:val="24"/>
          <w:lang w:eastAsia="cs-CZ"/>
        </w:rPr>
        <w:t>máslo</w:t>
      </w:r>
      <w:r w:rsidRPr="00EE06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.</w:t>
      </w:r>
    </w:p>
    <w:p w:rsidR="00EE0666" w:rsidRPr="00EE0666" w:rsidRDefault="00EE0666" w:rsidP="00EE06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E0666" w:rsidRPr="00EE0666" w:rsidRDefault="00EE0666" w:rsidP="00EE06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E066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Na začátku hry dostanete tolik kartiček, kolik máte členů týmu. Na každou kartičku napíšete sílu ve formátu “útok x”/”</w:t>
      </w:r>
      <w:proofErr w:type="gramStart"/>
      <w:r w:rsidRPr="00EE066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obrana y” (</w:t>
      </w:r>
      <w:proofErr w:type="spellStart"/>
      <w:r w:rsidRPr="00EE066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x,y</w:t>
      </w:r>
      <w:proofErr w:type="spellEnd"/>
      <w:r w:rsidRPr="00EE066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ϵ N^0</w:t>
      </w:r>
      <w:proofErr w:type="gramEnd"/>
      <w:r w:rsidRPr="00EE066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). Sílu rozdělujete dle svého uvážení mezi kartičky - k rozdělení máte 100 bodů, jeden útok stojí pořídit 2 body a jedna obrana 3 body. Ve hře má u sebe každý hráč pravě jednu kartičku - ale můžete si jí v </w:t>
      </w:r>
      <w:proofErr w:type="spellStart"/>
      <w:r w:rsidRPr="00EE066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průbehu</w:t>
      </w:r>
      <w:proofErr w:type="spellEnd"/>
      <w:r w:rsidRPr="00EE066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hry </w:t>
      </w:r>
      <w:r w:rsidRPr="00EE06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pouze v kuchyni </w:t>
      </w:r>
      <w:r w:rsidRPr="00EE066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vyměnit se spoluhráčem). Na kartičce je kromě útoku a obrany uvedena také kapacita (tedy kolik surovin může hráč nést). Pro začátek je kapacita každého 1. </w:t>
      </w:r>
    </w:p>
    <w:p w:rsidR="00EE0666" w:rsidRPr="00EE0666" w:rsidRDefault="00EE0666" w:rsidP="00EE06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E0666" w:rsidRPr="00EE0666" w:rsidRDefault="00EE0666" w:rsidP="00EE06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E066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 průběhu hry je možné vylepšovat tyto tři statistiky na kartičkách hráčů za nasbírané suroviny. Cena za vylepšení je:</w:t>
      </w:r>
    </w:p>
    <w:p w:rsidR="00EE0666" w:rsidRPr="00EE0666" w:rsidRDefault="00EE0666" w:rsidP="00EE0666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EE066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1 </w:t>
      </w:r>
      <w:r w:rsidRPr="00EE06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spálená topinka</w:t>
      </w:r>
      <w:r w:rsidRPr="00EE066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+ 1 </w:t>
      </w:r>
      <w:r w:rsidRPr="00EE066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 xml:space="preserve">mrkev </w:t>
      </w:r>
      <w:r w:rsidRPr="00EE066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=&gt; </w:t>
      </w:r>
      <w:r w:rsidRPr="00EE06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útok +1</w:t>
      </w:r>
      <w:r w:rsidRPr="00EE066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k přiložené kartičce</w:t>
      </w:r>
    </w:p>
    <w:p w:rsidR="00EE0666" w:rsidRPr="00EE0666" w:rsidRDefault="00EE0666" w:rsidP="00EE0666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EE066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2 </w:t>
      </w:r>
      <w:r w:rsidRPr="00EE06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spálená topinka</w:t>
      </w:r>
      <w:r w:rsidRPr="00EE066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+ 1 </w:t>
      </w:r>
      <w:r w:rsidRPr="00EE0666">
        <w:rPr>
          <w:rFonts w:ascii="Times New Roman" w:eastAsia="Times New Roman" w:hAnsi="Times New Roman" w:cs="Times New Roman"/>
          <w:b/>
          <w:bCs/>
          <w:color w:val="00FF00"/>
          <w:sz w:val="24"/>
          <w:szCs w:val="24"/>
          <w:lang w:eastAsia="cs-CZ"/>
        </w:rPr>
        <w:t>špenát</w:t>
      </w:r>
      <w:r w:rsidRPr="00EE066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=&gt; </w:t>
      </w:r>
      <w:r w:rsidRPr="00EE06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obrana +1</w:t>
      </w:r>
      <w:r w:rsidRPr="00EE066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k přiložené kartičce</w:t>
      </w:r>
    </w:p>
    <w:p w:rsidR="00EE0666" w:rsidRPr="00EE0666" w:rsidRDefault="00EE0666" w:rsidP="00EE0666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EE066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1 </w:t>
      </w:r>
      <w:r w:rsidRPr="00EE0666">
        <w:rPr>
          <w:rFonts w:ascii="Times New Roman" w:eastAsia="Times New Roman" w:hAnsi="Times New Roman" w:cs="Times New Roman"/>
          <w:b/>
          <w:bCs/>
          <w:color w:val="00FF00"/>
          <w:sz w:val="24"/>
          <w:szCs w:val="24"/>
          <w:lang w:eastAsia="cs-CZ"/>
        </w:rPr>
        <w:t>špenát</w:t>
      </w:r>
      <w:r w:rsidRPr="00EE066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+ 1 </w:t>
      </w:r>
      <w:r w:rsidRPr="00EE066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>mrkev</w:t>
      </w:r>
      <w:r w:rsidRPr="00EE066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+ 2 </w:t>
      </w:r>
      <w:r w:rsidRPr="00EE06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spálená topinka </w:t>
      </w:r>
      <w:r w:rsidRPr="00EE066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=&gt; </w:t>
      </w:r>
      <w:r w:rsidRPr="00EE06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kapacita +1</w:t>
      </w:r>
      <w:r w:rsidRPr="00EE066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k přiložené kartičce</w:t>
      </w:r>
    </w:p>
    <w:p w:rsidR="00EE0666" w:rsidRPr="00EE0666" w:rsidRDefault="00EE0666" w:rsidP="00EE06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E0666" w:rsidRPr="00EE0666" w:rsidRDefault="00EE0666" w:rsidP="00EE06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E066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Hráč si nemůže vzít surovinu ze spižírny, pokud se </w:t>
      </w:r>
      <w:proofErr w:type="spellStart"/>
      <w:r w:rsidRPr="00EE066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eurofolie</w:t>
      </w:r>
      <w:proofErr w:type="spellEnd"/>
      <w:r w:rsidRPr="00EE066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dotýká hráč soupeře. Toho je nejprve nutné porazit a pak teprve suroviny těžit. Hráč si může vzít ze spižírny libovolný počet surovin, nikdy u sebe ovšem </w:t>
      </w:r>
      <w:r w:rsidRPr="00EE06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nemůže mít více surovin než je jeho kapacita</w:t>
      </w:r>
      <w:r w:rsidRPr="00EE066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 Se surovinami se hráč okamžitě vrací do kuchyně, kde vše odevzdá. Pokud hráč nese suroviny</w:t>
      </w:r>
      <w:r w:rsidRPr="00EE06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jeho </w:t>
      </w:r>
      <w:proofErr w:type="gramStart"/>
      <w:r w:rsidRPr="00EE06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útok je</w:t>
      </w:r>
      <w:proofErr w:type="gramEnd"/>
      <w:r w:rsidRPr="00EE06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vždy 0 a nesmí zaútočit</w:t>
      </w:r>
      <w:r w:rsidRPr="00EE066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na soupeře, ale může být napaden.  Předávání surovin mezi spoluhráči ani jejich odhazování není povoleno.</w:t>
      </w:r>
    </w:p>
    <w:p w:rsidR="00EE0666" w:rsidRPr="00EE0666" w:rsidRDefault="00EE0666" w:rsidP="00EE06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E0666" w:rsidRPr="00EE0666" w:rsidRDefault="00EE0666" w:rsidP="00EE06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E066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Boj začíná dotekem, hráči následně </w:t>
      </w:r>
      <w:proofErr w:type="spellStart"/>
      <w:r w:rsidRPr="00EE066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úkáží</w:t>
      </w:r>
      <w:proofErr w:type="spellEnd"/>
      <w:r w:rsidRPr="00EE066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svoji kartičku. Pokud je útok hráče ostře vyšší než obrana druhého </w:t>
      </w:r>
      <w:proofErr w:type="spellStart"/>
      <w:r w:rsidRPr="00EE066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druhého</w:t>
      </w:r>
      <w:proofErr w:type="spellEnd"/>
      <w:r w:rsidRPr="00EE066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hráče, takový hráč zabíjí druhého. </w:t>
      </w:r>
      <w:r w:rsidRPr="00EE06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Útok vždy probíhá obousměrně</w:t>
      </w:r>
      <w:r w:rsidRPr="00EE066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nezáleží na tom, kdo útok vyvolal. V případě, že má poražený u sebe suroviny, odevzdá počet surovin, který je do maximální výše kapacity vítěze. Poražený je mrtvý a až do oživení se nesmí </w:t>
      </w:r>
      <w:proofErr w:type="spellStart"/>
      <w:r w:rsidRPr="00EE066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účasnit</w:t>
      </w:r>
      <w:proofErr w:type="spellEnd"/>
      <w:r w:rsidRPr="00EE066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hry, ostatním dává najevo </w:t>
      </w:r>
      <w:r w:rsidRPr="00EE06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zvednutou rukou</w:t>
      </w:r>
      <w:r w:rsidRPr="00EE066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že je mrtvý. Bez prodlení se jde oživit do kuchyně. Suroviny, které mrtvému </w:t>
      </w:r>
      <w:proofErr w:type="gramStart"/>
      <w:r w:rsidRPr="00EE066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zbyly</w:t>
      </w:r>
      <w:proofErr w:type="gramEnd"/>
      <w:r w:rsidRPr="00EE066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po boji </w:t>
      </w:r>
      <w:proofErr w:type="gramStart"/>
      <w:r w:rsidRPr="00EE066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jsou</w:t>
      </w:r>
      <w:proofErr w:type="gramEnd"/>
      <w:r w:rsidRPr="00EE066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odneseny do kuchyně, ale jsou</w:t>
      </w:r>
      <w:r w:rsidRPr="00EE06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vloženy do koše</w:t>
      </w:r>
      <w:r w:rsidRPr="00EE066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a nemohou být využity k vaření.</w:t>
      </w:r>
    </w:p>
    <w:p w:rsidR="00EE0666" w:rsidRPr="00EE0666" w:rsidRDefault="00EE0666" w:rsidP="00EE06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E0666" w:rsidRPr="00EE0666" w:rsidRDefault="00EE0666" w:rsidP="00EE06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E066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Výroba večeří může probíhat i po ohlášení konce hry. Počet surovin potřebných pro výrobu večeře je:</w:t>
      </w:r>
    </w:p>
    <w:p w:rsidR="00EE0666" w:rsidRPr="00EE0666" w:rsidRDefault="00EE0666" w:rsidP="00EE0666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EE066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</w:t>
      </w:r>
      <w:r w:rsidRPr="00EE0666">
        <w:rPr>
          <w:rFonts w:ascii="Times New Roman" w:eastAsia="Times New Roman" w:hAnsi="Times New Roman" w:cs="Times New Roman"/>
          <w:b/>
          <w:bCs/>
          <w:color w:val="00FF00"/>
          <w:sz w:val="24"/>
          <w:szCs w:val="24"/>
          <w:lang w:eastAsia="cs-CZ"/>
        </w:rPr>
        <w:t>šp</w:t>
      </w:r>
      <w:r w:rsidRPr="00EE066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+ 2</w:t>
      </w:r>
      <w:r w:rsidRPr="00EE066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>mr</w:t>
      </w:r>
      <w:r w:rsidRPr="00EE066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+ 3</w:t>
      </w:r>
      <w:r w:rsidRPr="00EE06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sp.t</w:t>
      </w:r>
      <w:r w:rsidRPr="00EE066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. =&gt; </w:t>
      </w:r>
      <w:r w:rsidRPr="00EE06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1 večeře</w:t>
      </w:r>
    </w:p>
    <w:p w:rsidR="00EE0666" w:rsidRPr="00EE0666" w:rsidRDefault="00EE0666" w:rsidP="00EE0666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EE066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</w:t>
      </w:r>
      <w:r w:rsidRPr="00EE0666">
        <w:rPr>
          <w:rFonts w:ascii="Times New Roman" w:eastAsia="Times New Roman" w:hAnsi="Times New Roman" w:cs="Times New Roman"/>
          <w:b/>
          <w:bCs/>
          <w:color w:val="00FF00"/>
          <w:sz w:val="24"/>
          <w:szCs w:val="24"/>
          <w:lang w:eastAsia="cs-CZ"/>
        </w:rPr>
        <w:t>šp</w:t>
      </w:r>
      <w:r w:rsidRPr="00EE066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+ 2</w:t>
      </w:r>
      <w:r w:rsidRPr="00EE066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>mr</w:t>
      </w:r>
      <w:r w:rsidRPr="00EE066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+ 3</w:t>
      </w:r>
      <w:r w:rsidRPr="00EE06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sp.t. </w:t>
      </w:r>
      <w:r w:rsidRPr="00EE066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+ 1</w:t>
      </w:r>
      <w:r w:rsidRPr="00EE0666">
        <w:rPr>
          <w:rFonts w:ascii="Times New Roman" w:eastAsia="Times New Roman" w:hAnsi="Times New Roman" w:cs="Times New Roman"/>
          <w:b/>
          <w:bCs/>
          <w:color w:val="FFFF00"/>
          <w:sz w:val="24"/>
          <w:szCs w:val="24"/>
          <w:lang w:eastAsia="cs-CZ"/>
        </w:rPr>
        <w:t xml:space="preserve">máslo </w:t>
      </w:r>
      <w:r w:rsidRPr="00EE066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=&gt; </w:t>
      </w:r>
      <w:r w:rsidRPr="00EE06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3 večeře</w:t>
      </w:r>
    </w:p>
    <w:p w:rsidR="00EE0666" w:rsidRPr="00EE0666" w:rsidRDefault="00EE0666" w:rsidP="00EE06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E0666" w:rsidRPr="00EE0666" w:rsidRDefault="00EE0666" w:rsidP="00EE06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E066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Členy týmu je možné sdružovat do formací (držením se za ruce). Tímto se útok a obrana všech členů formace sečte, kapacita se ale spočítá jako horní celá část poloviny sumy kapacity všech členů formace. Formace je možno spojit a rozpojit </w:t>
      </w:r>
      <w:r w:rsidRPr="00EE06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jen v kuchyni</w:t>
      </w:r>
      <w:r w:rsidRPr="00EE066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:rsidR="00EE0666" w:rsidRPr="00EE0666" w:rsidRDefault="00EE0666" w:rsidP="00EE06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E0666" w:rsidRPr="00EE0666" w:rsidRDefault="00EE0666" w:rsidP="00EE06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E066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 </w:t>
      </w:r>
      <w:proofErr w:type="spellStart"/>
      <w:r w:rsidRPr="00EE066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prostřed</w:t>
      </w:r>
      <w:proofErr w:type="spellEnd"/>
      <w:r w:rsidRPr="00EE066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hry bude přestávka. Po ohlášení přestávky či konce hry již není možné vybíhat z domečku ani bojovat. Hráči se se surovinami neprodleně vrátí do kuchyní.</w:t>
      </w:r>
    </w:p>
    <w:sectPr w:rsidR="00EE0666" w:rsidRPr="00EE0666" w:rsidSect="00EE06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055460"/>
    <w:multiLevelType w:val="multilevel"/>
    <w:tmpl w:val="4BE4F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34E450A"/>
    <w:multiLevelType w:val="multilevel"/>
    <w:tmpl w:val="9E246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666"/>
    <w:rsid w:val="004116F1"/>
    <w:rsid w:val="00CB7CA2"/>
    <w:rsid w:val="00EE0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B39D09-EB06-4B88-AF06-59A0FF70F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EE06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E0666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EE0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4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Eliška Málková</dc:creator>
  <cp:keywords/>
  <dc:description/>
  <cp:lastModifiedBy>Eliška Málková</cp:lastModifiedBy>
  <cp:revision>2</cp:revision>
  <dcterms:created xsi:type="dcterms:W3CDTF">2015-08-21T08:13:00Z</dcterms:created>
  <dcterms:modified xsi:type="dcterms:W3CDTF">2015-08-21T08:13:00Z</dcterms:modified>
</cp:coreProperties>
</file>